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A1D4" w14:textId="77777777" w:rsidR="006F67A2" w:rsidRDefault="006F67A2" w:rsidP="00A35EB9">
      <w:pPr>
        <w:pStyle w:val="Heading1"/>
        <w:spacing w:before="0" w:after="240"/>
        <w:jc w:val="center"/>
        <w:rPr>
          <w:rFonts w:asciiTheme="minorHAnsi" w:hAnsiTheme="minorHAnsi"/>
        </w:rPr>
      </w:pPr>
    </w:p>
    <w:p w14:paraId="6E5D1628" w14:textId="77777777" w:rsidR="00A62502" w:rsidRPr="00110557" w:rsidRDefault="006F67A2" w:rsidP="00C3688F">
      <w:pPr>
        <w:pStyle w:val="Heading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E31E0">
        <w:rPr>
          <w:rFonts w:asciiTheme="minorHAnsi" w:hAnsiTheme="minorHAnsi"/>
        </w:rPr>
        <w:t xml:space="preserve">lean Energy Partnership </w:t>
      </w:r>
      <w:r w:rsidR="00A62502" w:rsidRPr="007C259D">
        <w:rPr>
          <w:rFonts w:asciiTheme="minorHAnsi" w:hAnsiTheme="minorHAnsi"/>
        </w:rPr>
        <w:t>Energy Vision Advisory Committee (</w:t>
      </w:r>
      <w:r w:rsidR="002E1306" w:rsidRPr="007C259D">
        <w:rPr>
          <w:rFonts w:asciiTheme="minorHAnsi" w:hAnsiTheme="minorHAnsi"/>
        </w:rPr>
        <w:t>EVAC</w:t>
      </w:r>
      <w:r w:rsidR="00A62502" w:rsidRPr="007C259D">
        <w:rPr>
          <w:rFonts w:asciiTheme="minorHAnsi" w:hAnsiTheme="minorHAnsi"/>
        </w:rPr>
        <w:t>)</w:t>
      </w:r>
      <w:r w:rsidR="00373C6D">
        <w:rPr>
          <w:rFonts w:asciiTheme="minorHAnsi" w:hAnsiTheme="minorHAnsi"/>
        </w:rPr>
        <w:t xml:space="preserve"> Q</w:t>
      </w:r>
      <w:r w:rsidR="00C202E5">
        <w:rPr>
          <w:rFonts w:asciiTheme="minorHAnsi" w:hAnsiTheme="minorHAnsi"/>
        </w:rPr>
        <w:t>1</w:t>
      </w:r>
      <w:r w:rsidR="00EC522F">
        <w:rPr>
          <w:rFonts w:asciiTheme="minorHAnsi" w:hAnsiTheme="minorHAnsi"/>
        </w:rPr>
        <w:t xml:space="preserve"> Meeting</w:t>
      </w:r>
    </w:p>
    <w:p w14:paraId="0427FC10" w14:textId="77777777"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5E5035">
        <w:rPr>
          <w:b/>
        </w:rPr>
        <w:t>Date:</w:t>
      </w:r>
      <w:r w:rsidRPr="00B90C58">
        <w:t xml:space="preserve">  </w:t>
      </w:r>
      <w:r w:rsidR="00C202E5">
        <w:t>February 12</w:t>
      </w:r>
      <w:r w:rsidR="00B90C58">
        <w:t xml:space="preserve">, </w:t>
      </w:r>
      <w:r w:rsidR="00C202E5">
        <w:t>2018</w:t>
      </w:r>
    </w:p>
    <w:p w14:paraId="0CFDAB49" w14:textId="77777777"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Location:  </w:t>
      </w:r>
      <w:r w:rsidR="00E43D4D">
        <w:t>Minneapolis City Hall, 350 S 5</w:t>
      </w:r>
      <w:r w:rsidR="00E43D4D">
        <w:rPr>
          <w:vertAlign w:val="superscript"/>
        </w:rPr>
        <w:t>th</w:t>
      </w:r>
      <w:r w:rsidR="00E43D4D">
        <w:t xml:space="preserve"> </w:t>
      </w:r>
      <w:r w:rsidR="00E43D4D" w:rsidRPr="0071768C">
        <w:t>Street, Room 319</w:t>
      </w:r>
    </w:p>
    <w:p w14:paraId="7AA0CF35" w14:textId="77777777" w:rsidR="00A62502" w:rsidRPr="00CB29FA" w:rsidRDefault="00A62502" w:rsidP="00CB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Time:  </w:t>
      </w:r>
      <w:r w:rsidR="00C202E5" w:rsidRPr="00241333">
        <w:t>3</w:t>
      </w:r>
      <w:r w:rsidR="003604B2" w:rsidRPr="00E43D4D">
        <w:t>:</w:t>
      </w:r>
      <w:r w:rsidR="00704D2E">
        <w:t>3</w:t>
      </w:r>
      <w:r w:rsidR="003604B2" w:rsidRPr="00E43D4D">
        <w:t xml:space="preserve">0 – </w:t>
      </w:r>
      <w:r w:rsidR="00C202E5">
        <w:t>6</w:t>
      </w:r>
      <w:r w:rsidR="00EC522F" w:rsidRPr="00E43D4D">
        <w:t>:00</w:t>
      </w:r>
      <w:r w:rsidRPr="00E43D4D">
        <w:t xml:space="preserve"> pm</w:t>
      </w:r>
    </w:p>
    <w:bookmarkEnd w:id="0"/>
    <w:p w14:paraId="063A0D3B" w14:textId="77777777" w:rsidR="00CB29FA" w:rsidRPr="00CB29FA" w:rsidRDefault="00A62502" w:rsidP="005046A3">
      <w:pPr>
        <w:pStyle w:val="Heading2"/>
        <w:tabs>
          <w:tab w:val="center" w:pos="4680"/>
        </w:tabs>
        <w:spacing w:after="120"/>
      </w:pPr>
      <w:r>
        <w:t>Agenda</w:t>
      </w:r>
      <w:r w:rsidR="005046A3">
        <w:tab/>
      </w:r>
    </w:p>
    <w:p w14:paraId="7C1A5657" w14:textId="77777777" w:rsidR="00CF0766" w:rsidRPr="00E43D4D" w:rsidRDefault="00E95016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Pre-meeting networking </w:t>
      </w:r>
      <w:r w:rsidR="00C3688F">
        <w:t xml:space="preserve">and </w:t>
      </w:r>
      <w:r w:rsidR="003604B2">
        <w:t>Ref</w:t>
      </w:r>
      <w:r w:rsidR="00A5504B">
        <w:t>reshments</w:t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C202E5">
        <w:t>3</w:t>
      </w:r>
      <w:r w:rsidR="00A5504B">
        <w:t>:</w:t>
      </w:r>
      <w:r w:rsidR="00C3688F">
        <w:t>30</w:t>
      </w:r>
      <w:r w:rsidR="00C202E5">
        <w:t>–4</w:t>
      </w:r>
      <w:r w:rsidR="00704D2E">
        <w:t>:00</w:t>
      </w:r>
    </w:p>
    <w:p w14:paraId="196F3381" w14:textId="77777777" w:rsidR="00BB47CD" w:rsidRPr="00E43D4D" w:rsidRDefault="00BB47CD" w:rsidP="0063170E">
      <w:pPr>
        <w:pStyle w:val="ListParagraph"/>
        <w:numPr>
          <w:ilvl w:val="0"/>
          <w:numId w:val="1"/>
        </w:numPr>
        <w:spacing w:before="120"/>
        <w:contextualSpacing w:val="0"/>
      </w:pPr>
      <w:r w:rsidRPr="0071768C">
        <w:t xml:space="preserve">Welcome </w:t>
      </w:r>
      <w:r w:rsidR="007C259D" w:rsidRPr="0071768C">
        <w:t>(</w:t>
      </w:r>
      <w:r w:rsidR="0071768C">
        <w:t>Matt</w:t>
      </w:r>
      <w:r w:rsidR="007C259D" w:rsidRPr="0071768C">
        <w:t>)</w:t>
      </w:r>
      <w:r w:rsidR="0071768C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C202E5">
        <w:t>4</w:t>
      </w:r>
      <w:r w:rsidR="0063170E" w:rsidRPr="00E43D4D">
        <w:t>:00</w:t>
      </w:r>
      <w:r w:rsidR="00704D2E">
        <w:t>–</w:t>
      </w:r>
      <w:r w:rsidR="00C202E5">
        <w:t>4</w:t>
      </w:r>
      <w:r w:rsidR="00704D2E">
        <w:t>:05</w:t>
      </w:r>
    </w:p>
    <w:p w14:paraId="5A17A4EB" w14:textId="77777777" w:rsidR="00735C4B" w:rsidRDefault="00735C4B" w:rsidP="009A4C68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Review and </w:t>
      </w:r>
      <w:r w:rsidRPr="001267F7">
        <w:t xml:space="preserve">approval of </w:t>
      </w:r>
      <w:r w:rsidRPr="000E6D5E">
        <w:t>agenda</w:t>
      </w:r>
      <w:r w:rsidR="00373C6D" w:rsidRPr="000E6D5E">
        <w:t xml:space="preserve"> and Q</w:t>
      </w:r>
      <w:r w:rsidR="0071768C">
        <w:t>4</w:t>
      </w:r>
      <w:r w:rsidR="003604B2" w:rsidRPr="000E6D5E">
        <w:t xml:space="preserve"> </w:t>
      </w:r>
      <w:r w:rsidR="0071768C">
        <w:t xml:space="preserve">minutes </w:t>
      </w:r>
      <w:r w:rsidR="00C202E5" w:rsidRPr="0071768C">
        <w:t xml:space="preserve"> </w:t>
      </w:r>
      <w:r w:rsidR="0071768C">
        <w:t>(</w:t>
      </w:r>
      <w:r w:rsidR="00C202E5" w:rsidRPr="0071768C">
        <w:t>Matt</w:t>
      </w:r>
      <w:r w:rsidR="0071768C">
        <w:t>)</w:t>
      </w:r>
      <w:r w:rsidR="0071768C">
        <w:tab/>
      </w:r>
      <w:r w:rsidR="00704D2E">
        <w:tab/>
      </w:r>
      <w:r w:rsidR="0071768C">
        <w:tab/>
      </w:r>
      <w:r w:rsidR="00C202E5">
        <w:t>4</w:t>
      </w:r>
      <w:r w:rsidRPr="000E6D5E">
        <w:t>:05</w:t>
      </w:r>
      <w:r w:rsidR="006952F7">
        <w:t>-</w:t>
      </w:r>
      <w:r w:rsidR="00C202E5">
        <w:t>4</w:t>
      </w:r>
      <w:r w:rsidR="00704D2E">
        <w:t>:10</w:t>
      </w:r>
    </w:p>
    <w:p w14:paraId="581EA908" w14:textId="77777777" w:rsidR="009A4C68" w:rsidRDefault="009A4C68" w:rsidP="009A4C68">
      <w:pPr>
        <w:pStyle w:val="ListParagraph"/>
        <w:spacing w:after="0"/>
        <w:contextualSpacing w:val="0"/>
      </w:pPr>
    </w:p>
    <w:p w14:paraId="2B4773B2" w14:textId="77777777" w:rsidR="003762A5" w:rsidRDefault="0071768C" w:rsidP="009A4C68">
      <w:pPr>
        <w:pStyle w:val="ListParagraph"/>
        <w:numPr>
          <w:ilvl w:val="0"/>
          <w:numId w:val="1"/>
        </w:numPr>
        <w:spacing w:after="0"/>
        <w:contextualSpacing w:val="0"/>
      </w:pPr>
      <w:r>
        <w:t>Community v</w:t>
      </w:r>
      <w:r w:rsidR="003762A5" w:rsidRPr="000E6D5E">
        <w:t>oices</w:t>
      </w:r>
      <w:r w:rsidR="003762A5">
        <w:t xml:space="preserve"> </w:t>
      </w:r>
      <w:r>
        <w:t>(</w:t>
      </w:r>
      <w:r w:rsidR="003762A5" w:rsidRPr="0071768C">
        <w:t xml:space="preserve"> Abby)</w:t>
      </w:r>
      <w:r>
        <w:tab/>
      </w:r>
      <w:r>
        <w:tab/>
      </w:r>
      <w:r>
        <w:tab/>
      </w:r>
      <w:r>
        <w:tab/>
      </w:r>
      <w:r>
        <w:tab/>
      </w:r>
      <w:r>
        <w:tab/>
        <w:t>4:10-4:20</w:t>
      </w:r>
    </w:p>
    <w:p w14:paraId="6F2E3AB2" w14:textId="77777777" w:rsidR="003762A5" w:rsidRDefault="003762A5" w:rsidP="003762A5">
      <w:pPr>
        <w:pStyle w:val="ListParagraph"/>
      </w:pPr>
    </w:p>
    <w:p w14:paraId="5B8E9FFF" w14:textId="77777777" w:rsidR="0071768C" w:rsidRDefault="0071768C" w:rsidP="003762A5">
      <w:pPr>
        <w:pStyle w:val="ListParagraph"/>
        <w:numPr>
          <w:ilvl w:val="0"/>
          <w:numId w:val="1"/>
        </w:numPr>
        <w:spacing w:after="0"/>
        <w:contextualSpacing w:val="0"/>
      </w:pPr>
      <w:r>
        <w:t>Franchise fee spending recommendations (Matt)</w:t>
      </w:r>
      <w:r>
        <w:tab/>
      </w:r>
      <w:r>
        <w:tab/>
      </w:r>
      <w:r>
        <w:tab/>
        <w:t>4:20-5:00</w:t>
      </w:r>
    </w:p>
    <w:p w14:paraId="099CD1AE" w14:textId="77777777" w:rsidR="0071768C" w:rsidRDefault="0071768C" w:rsidP="0071768C">
      <w:pPr>
        <w:pStyle w:val="ListParagraph"/>
        <w:numPr>
          <w:ilvl w:val="1"/>
          <w:numId w:val="1"/>
        </w:numPr>
        <w:spacing w:after="0"/>
        <w:contextualSpacing w:val="0"/>
      </w:pPr>
      <w:r>
        <w:t>Report back from funding work group</w:t>
      </w:r>
    </w:p>
    <w:p w14:paraId="6024C418" w14:textId="77777777" w:rsidR="0071768C" w:rsidRDefault="0071768C" w:rsidP="0071768C">
      <w:pPr>
        <w:pStyle w:val="ListParagraph"/>
        <w:numPr>
          <w:ilvl w:val="1"/>
          <w:numId w:val="1"/>
        </w:numPr>
        <w:spacing w:after="0"/>
        <w:contextualSpacing w:val="0"/>
      </w:pPr>
      <w:r>
        <w:t>Vote on recommended budget</w:t>
      </w:r>
    </w:p>
    <w:p w14:paraId="7D83BC49" w14:textId="77777777" w:rsidR="0071768C" w:rsidRDefault="0071768C" w:rsidP="0071768C">
      <w:pPr>
        <w:pStyle w:val="ListParagraph"/>
      </w:pPr>
    </w:p>
    <w:p w14:paraId="41DB281E" w14:textId="77777777" w:rsidR="009A4C68" w:rsidRPr="00F83405" w:rsidRDefault="0071768C" w:rsidP="003762A5">
      <w:pPr>
        <w:pStyle w:val="ListParagraph"/>
        <w:numPr>
          <w:ilvl w:val="0"/>
          <w:numId w:val="1"/>
        </w:numPr>
        <w:spacing w:after="0"/>
        <w:contextualSpacing w:val="0"/>
      </w:pPr>
      <w:r>
        <w:t>1</w:t>
      </w:r>
      <w:r w:rsidR="003762A5">
        <w:t xml:space="preserve">00% Renewable </w:t>
      </w:r>
      <w:r w:rsidR="005443FB">
        <w:t xml:space="preserve">Electricity </w:t>
      </w:r>
      <w:r w:rsidR="003762A5">
        <w:t xml:space="preserve">Resolution </w:t>
      </w:r>
      <w:r>
        <w:t>di</w:t>
      </w:r>
      <w:r w:rsidR="003762A5">
        <w:t>scussion</w:t>
      </w:r>
      <w:r>
        <w:t>(Abby)</w:t>
      </w:r>
      <w:r w:rsidR="009A4C68">
        <w:tab/>
      </w:r>
      <w:r w:rsidR="009A4C68">
        <w:tab/>
      </w:r>
      <w:r w:rsidR="009A4C68">
        <w:tab/>
      </w:r>
      <w:r>
        <w:t>5:00-5:40</w:t>
      </w:r>
    </w:p>
    <w:p w14:paraId="0F9EDA72" w14:textId="77777777" w:rsidR="00E95016" w:rsidRDefault="0071768C" w:rsidP="0071768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Report back from meeting on resolution</w:t>
      </w:r>
    </w:p>
    <w:p w14:paraId="5C2F0F32" w14:textId="77777777" w:rsidR="0071768C" w:rsidRDefault="0071768C" w:rsidP="0071768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Discuss changes to resolution</w:t>
      </w:r>
    </w:p>
    <w:p w14:paraId="1466CB75" w14:textId="77777777" w:rsidR="0071768C" w:rsidRDefault="0071768C" w:rsidP="0071768C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Vote on action if appropriate</w:t>
      </w:r>
    </w:p>
    <w:p w14:paraId="4697F642" w14:textId="77777777" w:rsidR="003762A5" w:rsidRDefault="003762A5" w:rsidP="003762A5">
      <w:pPr>
        <w:pStyle w:val="ListParagraph"/>
        <w:spacing w:after="0" w:line="240" w:lineRule="auto"/>
        <w:ind w:left="1440"/>
        <w:contextualSpacing w:val="0"/>
      </w:pPr>
    </w:p>
    <w:p w14:paraId="4ECF2901" w14:textId="77777777" w:rsidR="0067132C" w:rsidRDefault="0071768C" w:rsidP="009A4C6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Updates and announcements  (Matt)</w:t>
      </w:r>
      <w:r w:rsidR="00704D2E">
        <w:tab/>
      </w:r>
      <w:r>
        <w:tab/>
      </w:r>
      <w:r>
        <w:tab/>
      </w:r>
      <w:r>
        <w:tab/>
      </w:r>
      <w:r>
        <w:tab/>
        <w:t>5:40-6:00</w:t>
      </w:r>
      <w:r w:rsidR="00704D2E">
        <w:tab/>
      </w:r>
      <w:r w:rsidR="00704D2E">
        <w:tab/>
      </w:r>
      <w:r w:rsidR="00704D2E">
        <w:tab/>
      </w:r>
    </w:p>
    <w:p w14:paraId="7C64DBD5" w14:textId="77777777" w:rsidR="00732129" w:rsidRPr="000E6D5E" w:rsidRDefault="00732129" w:rsidP="00F83405">
      <w:pPr>
        <w:pStyle w:val="ListParagraph"/>
        <w:numPr>
          <w:ilvl w:val="1"/>
          <w:numId w:val="1"/>
        </w:numPr>
        <w:spacing w:after="0"/>
        <w:contextualSpacing w:val="0"/>
      </w:pPr>
      <w:r w:rsidRPr="000E6D5E">
        <w:t>Multi-Family Work Group (Billy)</w:t>
      </w:r>
    </w:p>
    <w:p w14:paraId="44527DBA" w14:textId="77777777" w:rsidR="001267F7" w:rsidRPr="000E6D5E" w:rsidRDefault="00732129" w:rsidP="00F83405">
      <w:pPr>
        <w:pStyle w:val="ListParagraph"/>
        <w:numPr>
          <w:ilvl w:val="1"/>
          <w:numId w:val="1"/>
        </w:numPr>
        <w:spacing w:after="0"/>
        <w:contextualSpacing w:val="0"/>
      </w:pPr>
      <w:r w:rsidRPr="000E6D5E">
        <w:t>Workforce Development Work Group (Jamez)</w:t>
      </w:r>
    </w:p>
    <w:p w14:paraId="2BAE3272" w14:textId="25607602" w:rsidR="000E6D5E" w:rsidRDefault="000E6D5E" w:rsidP="00F83405">
      <w:pPr>
        <w:pStyle w:val="ListParagraph"/>
        <w:numPr>
          <w:ilvl w:val="1"/>
          <w:numId w:val="1"/>
        </w:numPr>
        <w:spacing w:after="0"/>
        <w:contextualSpacing w:val="0"/>
      </w:pPr>
      <w:r w:rsidRPr="000E6D5E">
        <w:t>Small Business Work Group (</w:t>
      </w:r>
      <w:r w:rsidR="009A4C68">
        <w:t>Trevor</w:t>
      </w:r>
      <w:r w:rsidRPr="000E6D5E">
        <w:t>)</w:t>
      </w:r>
    </w:p>
    <w:p w14:paraId="009BF463" w14:textId="52A1B33E" w:rsidR="00136D1E" w:rsidRDefault="00136D1E" w:rsidP="00F83405">
      <w:pPr>
        <w:pStyle w:val="ListParagraph"/>
        <w:numPr>
          <w:ilvl w:val="1"/>
          <w:numId w:val="1"/>
        </w:numPr>
        <w:spacing w:after="0"/>
        <w:contextualSpacing w:val="0"/>
      </w:pPr>
      <w:r>
        <w:t xml:space="preserve">Planning Team Updates: </w:t>
      </w:r>
    </w:p>
    <w:p w14:paraId="54D20C24" w14:textId="77777777" w:rsidR="005443FB" w:rsidRDefault="005443FB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 xml:space="preserve">Work Plan Principles </w:t>
      </w:r>
    </w:p>
    <w:p w14:paraId="19289AEB" w14:textId="77777777" w:rsidR="0071768C" w:rsidRDefault="0071768C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>CenterPoint Energy’s new CEP staff</w:t>
      </w:r>
    </w:p>
    <w:p w14:paraId="45CBFB0B" w14:textId="77777777" w:rsidR="0071768C" w:rsidRDefault="0071768C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>CenterPoint Energy’s Energy Data Aggregator Tool</w:t>
      </w:r>
    </w:p>
    <w:p w14:paraId="3D6AAE63" w14:textId="77777777" w:rsidR="0071768C" w:rsidRDefault="0071768C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>CenterPoint Energy’s on-bill repayment</w:t>
      </w:r>
    </w:p>
    <w:p w14:paraId="40B0DA31" w14:textId="77777777" w:rsidR="0071768C" w:rsidRDefault="0071768C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>Xcel Energy’s low income solar garden at the Roof Depot site</w:t>
      </w:r>
    </w:p>
    <w:p w14:paraId="5BAF558D" w14:textId="77777777" w:rsidR="0071768C" w:rsidRDefault="0071768C" w:rsidP="0071768C">
      <w:pPr>
        <w:pStyle w:val="ListParagraph"/>
        <w:numPr>
          <w:ilvl w:val="2"/>
          <w:numId w:val="1"/>
        </w:numPr>
        <w:spacing w:after="0"/>
        <w:contextualSpacing w:val="0"/>
      </w:pPr>
      <w:r>
        <w:t>Xcel Energy’s Small Business Refrigeration program</w:t>
      </w:r>
    </w:p>
    <w:p w14:paraId="7071F490" w14:textId="77777777" w:rsidR="009A4C68" w:rsidRDefault="009A4C68" w:rsidP="009A4C68">
      <w:pPr>
        <w:spacing w:after="0"/>
      </w:pPr>
    </w:p>
    <w:p w14:paraId="0A9367C3" w14:textId="2D5BB6BB" w:rsidR="003762A5" w:rsidRDefault="003604B2" w:rsidP="00136D1E">
      <w:pPr>
        <w:pStyle w:val="ListParagraph"/>
        <w:numPr>
          <w:ilvl w:val="0"/>
          <w:numId w:val="1"/>
        </w:numPr>
        <w:spacing w:before="120"/>
        <w:contextualSpacing w:val="0"/>
      </w:pPr>
      <w:r w:rsidRPr="000E6D5E">
        <w:t>Adjourn</w:t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704D2E">
        <w:tab/>
      </w:r>
      <w:r w:rsidR="00E26AC9">
        <w:tab/>
      </w:r>
      <w:r w:rsidR="003762A5">
        <w:t>6:00</w:t>
      </w:r>
    </w:p>
    <w:sectPr w:rsidR="003762A5" w:rsidSect="00B728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24E7" w14:textId="77777777" w:rsidR="005B1211" w:rsidRDefault="005B1211" w:rsidP="00A62502">
      <w:pPr>
        <w:spacing w:after="0" w:line="240" w:lineRule="auto"/>
      </w:pPr>
      <w:r>
        <w:separator/>
      </w:r>
    </w:p>
  </w:endnote>
  <w:endnote w:type="continuationSeparator" w:id="0">
    <w:p w14:paraId="64BF4525" w14:textId="77777777" w:rsidR="005B1211" w:rsidRDefault="005B1211" w:rsidP="00A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B2A9" w14:textId="77777777" w:rsidR="00CF0766" w:rsidRDefault="00CF0766">
    <w:pPr>
      <w:pStyle w:val="Footer"/>
    </w:pPr>
    <w:r>
      <w:t xml:space="preserve">CEP </w:t>
    </w:r>
    <w:r w:rsidR="00373C6D">
      <w:t>EVAC Q</w:t>
    </w:r>
    <w:r w:rsidR="006952F7">
      <w:t>1</w:t>
    </w:r>
    <w:r w:rsidR="00EC522F">
      <w:t xml:space="preserve"> </w:t>
    </w:r>
    <w:r w:rsidR="00EC522F" w:rsidRPr="003604B2">
      <w:t>Meeting</w:t>
    </w:r>
    <w:r w:rsidR="006952F7">
      <w:t xml:space="preserve"> – February 12, 2018</w:t>
    </w:r>
  </w:p>
  <w:p w14:paraId="554BA8B4" w14:textId="77777777" w:rsidR="00CF0766" w:rsidRDefault="00CF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A794" w14:textId="77777777" w:rsidR="005B1211" w:rsidRDefault="005B1211" w:rsidP="00A62502">
      <w:pPr>
        <w:spacing w:after="0" w:line="240" w:lineRule="auto"/>
      </w:pPr>
      <w:r>
        <w:separator/>
      </w:r>
    </w:p>
  </w:footnote>
  <w:footnote w:type="continuationSeparator" w:id="0">
    <w:p w14:paraId="17B8290D" w14:textId="77777777" w:rsidR="005B1211" w:rsidRDefault="005B1211" w:rsidP="00A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A6C7" w14:textId="77777777" w:rsidR="006454A2" w:rsidRDefault="006454A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24C1DA" wp14:editId="582DBA89">
          <wp:simplePos x="0" y="0"/>
          <wp:positionH relativeFrom="column">
            <wp:posOffset>3845560</wp:posOffset>
          </wp:positionH>
          <wp:positionV relativeFrom="paragraph">
            <wp:posOffset>-26035</wp:posOffset>
          </wp:positionV>
          <wp:extent cx="1569720" cy="5175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cel logo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59FACD" wp14:editId="2FF76CEE">
          <wp:simplePos x="0" y="0"/>
          <wp:positionH relativeFrom="column">
            <wp:posOffset>836295</wp:posOffset>
          </wp:positionH>
          <wp:positionV relativeFrom="paragraph">
            <wp:posOffset>68580</wp:posOffset>
          </wp:positionV>
          <wp:extent cx="1271905" cy="491490"/>
          <wp:effectExtent l="0" t="0" r="444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oint white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21AB403" wp14:editId="1578B0DB">
          <wp:simplePos x="0" y="0"/>
          <wp:positionH relativeFrom="column">
            <wp:posOffset>2359025</wp:posOffset>
          </wp:positionH>
          <wp:positionV relativeFrom="paragraph">
            <wp:posOffset>-152400</wp:posOffset>
          </wp:positionV>
          <wp:extent cx="1233170" cy="716280"/>
          <wp:effectExtent l="0" t="0" r="508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eapolis logo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0D"/>
    <w:multiLevelType w:val="hybridMultilevel"/>
    <w:tmpl w:val="439AC506"/>
    <w:lvl w:ilvl="0" w:tplc="F9A01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D55"/>
    <w:multiLevelType w:val="hybridMultilevel"/>
    <w:tmpl w:val="250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72A4"/>
    <w:multiLevelType w:val="hybridMultilevel"/>
    <w:tmpl w:val="7778C88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94920"/>
    <w:multiLevelType w:val="hybridMultilevel"/>
    <w:tmpl w:val="11C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A61"/>
    <w:multiLevelType w:val="hybridMultilevel"/>
    <w:tmpl w:val="C8A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55FE"/>
    <w:multiLevelType w:val="hybridMultilevel"/>
    <w:tmpl w:val="9518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0624"/>
    <w:multiLevelType w:val="hybridMultilevel"/>
    <w:tmpl w:val="982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1C39"/>
    <w:multiLevelType w:val="hybridMultilevel"/>
    <w:tmpl w:val="D5D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37A7"/>
    <w:multiLevelType w:val="multilevel"/>
    <w:tmpl w:val="696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A865F1"/>
    <w:multiLevelType w:val="hybridMultilevel"/>
    <w:tmpl w:val="88E8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06"/>
    <w:rsid w:val="0000398E"/>
    <w:rsid w:val="00003E51"/>
    <w:rsid w:val="00061A6B"/>
    <w:rsid w:val="0007184B"/>
    <w:rsid w:val="00076D50"/>
    <w:rsid w:val="000A5D6E"/>
    <w:rsid w:val="000D3385"/>
    <w:rsid w:val="000E6D5E"/>
    <w:rsid w:val="000F1225"/>
    <w:rsid w:val="000F3928"/>
    <w:rsid w:val="000F6D82"/>
    <w:rsid w:val="00110557"/>
    <w:rsid w:val="001267F7"/>
    <w:rsid w:val="00132098"/>
    <w:rsid w:val="00136D1E"/>
    <w:rsid w:val="001461A5"/>
    <w:rsid w:val="00166BF2"/>
    <w:rsid w:val="00194C9E"/>
    <w:rsid w:val="00194D47"/>
    <w:rsid w:val="001B54E8"/>
    <w:rsid w:val="00223376"/>
    <w:rsid w:val="00235160"/>
    <w:rsid w:val="00241333"/>
    <w:rsid w:val="00242BFF"/>
    <w:rsid w:val="00260CF9"/>
    <w:rsid w:val="00277C9D"/>
    <w:rsid w:val="0028452D"/>
    <w:rsid w:val="002A2C48"/>
    <w:rsid w:val="002C4C82"/>
    <w:rsid w:val="002D5E4F"/>
    <w:rsid w:val="002E1306"/>
    <w:rsid w:val="002E5B27"/>
    <w:rsid w:val="003377B0"/>
    <w:rsid w:val="003604B2"/>
    <w:rsid w:val="00372CE1"/>
    <w:rsid w:val="00373C6D"/>
    <w:rsid w:val="003744B5"/>
    <w:rsid w:val="003762A5"/>
    <w:rsid w:val="003B0D33"/>
    <w:rsid w:val="003B618F"/>
    <w:rsid w:val="003B7EE2"/>
    <w:rsid w:val="003D239A"/>
    <w:rsid w:val="004064EB"/>
    <w:rsid w:val="00423B7D"/>
    <w:rsid w:val="00476399"/>
    <w:rsid w:val="00482496"/>
    <w:rsid w:val="004A3F5A"/>
    <w:rsid w:val="005046A3"/>
    <w:rsid w:val="005443FB"/>
    <w:rsid w:val="005637FB"/>
    <w:rsid w:val="00565E96"/>
    <w:rsid w:val="005B1211"/>
    <w:rsid w:val="005E0637"/>
    <w:rsid w:val="005F4E73"/>
    <w:rsid w:val="005F70E1"/>
    <w:rsid w:val="00617176"/>
    <w:rsid w:val="00622534"/>
    <w:rsid w:val="0063170E"/>
    <w:rsid w:val="0063380A"/>
    <w:rsid w:val="006441A0"/>
    <w:rsid w:val="006454A2"/>
    <w:rsid w:val="00660975"/>
    <w:rsid w:val="0066409F"/>
    <w:rsid w:val="0067132C"/>
    <w:rsid w:val="006952F7"/>
    <w:rsid w:val="006A0EC2"/>
    <w:rsid w:val="006A2AB0"/>
    <w:rsid w:val="006C6A06"/>
    <w:rsid w:val="006D2B81"/>
    <w:rsid w:val="006D5F7C"/>
    <w:rsid w:val="006F67A2"/>
    <w:rsid w:val="00704D2E"/>
    <w:rsid w:val="0071768C"/>
    <w:rsid w:val="00730B8C"/>
    <w:rsid w:val="00732129"/>
    <w:rsid w:val="007351F3"/>
    <w:rsid w:val="00735C4B"/>
    <w:rsid w:val="007A18F3"/>
    <w:rsid w:val="007A469F"/>
    <w:rsid w:val="007C259D"/>
    <w:rsid w:val="007F3A9D"/>
    <w:rsid w:val="008170FD"/>
    <w:rsid w:val="00821016"/>
    <w:rsid w:val="00851659"/>
    <w:rsid w:val="0088506C"/>
    <w:rsid w:val="008B7564"/>
    <w:rsid w:val="008F1C6A"/>
    <w:rsid w:val="00925683"/>
    <w:rsid w:val="00935880"/>
    <w:rsid w:val="00975E3E"/>
    <w:rsid w:val="009A4C68"/>
    <w:rsid w:val="009A4EDB"/>
    <w:rsid w:val="009C1D03"/>
    <w:rsid w:val="009E1808"/>
    <w:rsid w:val="009F4362"/>
    <w:rsid w:val="009F77A5"/>
    <w:rsid w:val="00A11ABC"/>
    <w:rsid w:val="00A2787D"/>
    <w:rsid w:val="00A35EB9"/>
    <w:rsid w:val="00A5504B"/>
    <w:rsid w:val="00A62502"/>
    <w:rsid w:val="00A75FB2"/>
    <w:rsid w:val="00AB1D71"/>
    <w:rsid w:val="00AC411D"/>
    <w:rsid w:val="00AD2A1B"/>
    <w:rsid w:val="00AE31E0"/>
    <w:rsid w:val="00B059C0"/>
    <w:rsid w:val="00B13F07"/>
    <w:rsid w:val="00B344E1"/>
    <w:rsid w:val="00B44698"/>
    <w:rsid w:val="00B50526"/>
    <w:rsid w:val="00B6396E"/>
    <w:rsid w:val="00B728FE"/>
    <w:rsid w:val="00B76A2D"/>
    <w:rsid w:val="00B83F1B"/>
    <w:rsid w:val="00B90C58"/>
    <w:rsid w:val="00BB47CD"/>
    <w:rsid w:val="00BF53C4"/>
    <w:rsid w:val="00C202E5"/>
    <w:rsid w:val="00C3047C"/>
    <w:rsid w:val="00C3688F"/>
    <w:rsid w:val="00C720BA"/>
    <w:rsid w:val="00C771B9"/>
    <w:rsid w:val="00CB29FA"/>
    <w:rsid w:val="00CF0766"/>
    <w:rsid w:val="00CF2E93"/>
    <w:rsid w:val="00D0545F"/>
    <w:rsid w:val="00D63548"/>
    <w:rsid w:val="00DB41A3"/>
    <w:rsid w:val="00E17BF8"/>
    <w:rsid w:val="00E21700"/>
    <w:rsid w:val="00E26AC9"/>
    <w:rsid w:val="00E43D4D"/>
    <w:rsid w:val="00E5253C"/>
    <w:rsid w:val="00E70EBA"/>
    <w:rsid w:val="00E84918"/>
    <w:rsid w:val="00E95016"/>
    <w:rsid w:val="00EB111A"/>
    <w:rsid w:val="00EB2EFB"/>
    <w:rsid w:val="00EB707C"/>
    <w:rsid w:val="00EC522F"/>
    <w:rsid w:val="00EE3F3A"/>
    <w:rsid w:val="00F0680C"/>
    <w:rsid w:val="00F648B1"/>
    <w:rsid w:val="00F83405"/>
    <w:rsid w:val="00F9340D"/>
    <w:rsid w:val="00F93CC3"/>
    <w:rsid w:val="00F97084"/>
    <w:rsid w:val="00FA39EB"/>
    <w:rsid w:val="00FB06E5"/>
    <w:rsid w:val="00FB340C"/>
    <w:rsid w:val="00FD2ACE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C3DB"/>
  <w15:docId w15:val="{B73910CA-09A8-4CB1-9847-EC259F58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D76A-036A-4C85-B963-A0C39B2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Slotterback</dc:creator>
  <cp:lastModifiedBy>Abby Finis</cp:lastModifiedBy>
  <cp:revision>9</cp:revision>
  <cp:lastPrinted>2017-03-13T20:16:00Z</cp:lastPrinted>
  <dcterms:created xsi:type="dcterms:W3CDTF">2018-01-22T14:58:00Z</dcterms:created>
  <dcterms:modified xsi:type="dcterms:W3CDTF">2018-02-09T17:14:00Z</dcterms:modified>
</cp:coreProperties>
</file>