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C4" w:rsidRDefault="00BF53C4" w:rsidP="00A62502">
      <w:pPr>
        <w:pStyle w:val="Heading1"/>
        <w:jc w:val="center"/>
      </w:pPr>
    </w:p>
    <w:p w:rsidR="00166BF2" w:rsidRPr="007C259D" w:rsidRDefault="00A62502" w:rsidP="00A62502">
      <w:pPr>
        <w:pStyle w:val="Heading1"/>
        <w:jc w:val="center"/>
        <w:rPr>
          <w:rFonts w:asciiTheme="minorHAnsi" w:hAnsiTheme="minorHAnsi"/>
        </w:rPr>
      </w:pPr>
      <w:r w:rsidRPr="007C259D">
        <w:rPr>
          <w:rFonts w:asciiTheme="minorHAnsi" w:hAnsiTheme="minorHAnsi"/>
        </w:rPr>
        <w:t>Energy Vision Advisory Committee (</w:t>
      </w:r>
      <w:r w:rsidR="002E1306" w:rsidRPr="007C259D">
        <w:rPr>
          <w:rFonts w:asciiTheme="minorHAnsi" w:hAnsiTheme="minorHAnsi"/>
        </w:rPr>
        <w:t>EVAC</w:t>
      </w:r>
      <w:r w:rsidRPr="007C259D">
        <w:rPr>
          <w:rFonts w:asciiTheme="minorHAnsi" w:hAnsiTheme="minorHAnsi"/>
        </w:rPr>
        <w:t>)</w:t>
      </w:r>
    </w:p>
    <w:p w:rsidR="00A62502" w:rsidRDefault="00A62502" w:rsidP="00A62502"/>
    <w:p w:rsidR="00A62502" w:rsidRPr="005E5035" w:rsidRDefault="00A62502" w:rsidP="00A6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5035">
        <w:rPr>
          <w:b/>
        </w:rPr>
        <w:t xml:space="preserve">Date:  </w:t>
      </w:r>
      <w:r w:rsidR="00B44698">
        <w:t>August</w:t>
      </w:r>
      <w:r w:rsidR="00BB47CD">
        <w:t xml:space="preserve"> </w:t>
      </w:r>
      <w:r w:rsidR="00AD2A1B">
        <w:t>18</w:t>
      </w:r>
      <w:bookmarkStart w:id="0" w:name="_GoBack"/>
      <w:bookmarkEnd w:id="0"/>
      <w:r w:rsidRPr="0047581C">
        <w:t>, 2015</w:t>
      </w:r>
    </w:p>
    <w:p w:rsidR="00A62502" w:rsidRPr="005E5035" w:rsidRDefault="00A62502" w:rsidP="00A6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5035">
        <w:rPr>
          <w:b/>
        </w:rPr>
        <w:t xml:space="preserve">Location:  </w:t>
      </w:r>
      <w:r>
        <w:t xml:space="preserve">Minneapolis </w:t>
      </w:r>
      <w:r w:rsidR="00B44698">
        <w:t>City Hall</w:t>
      </w:r>
      <w:r w:rsidR="00BB47CD">
        <w:t xml:space="preserve">, </w:t>
      </w:r>
      <w:r w:rsidR="00851659">
        <w:t>350 S 5</w:t>
      </w:r>
      <w:r w:rsidR="00851659" w:rsidRPr="00851659">
        <w:rPr>
          <w:vertAlign w:val="superscript"/>
        </w:rPr>
        <w:t>th</w:t>
      </w:r>
      <w:r w:rsidR="00851659">
        <w:t xml:space="preserve"> Street, Room 132</w:t>
      </w:r>
    </w:p>
    <w:p w:rsidR="00A62502" w:rsidRPr="005E5035" w:rsidRDefault="00A62502" w:rsidP="00A625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5035">
        <w:rPr>
          <w:b/>
        </w:rPr>
        <w:t xml:space="preserve">Time:  </w:t>
      </w:r>
      <w:r w:rsidR="00851659">
        <w:t>3</w:t>
      </w:r>
      <w:r w:rsidR="00BB47CD">
        <w:t>-</w:t>
      </w:r>
      <w:r w:rsidR="00851659">
        <w:t>5</w:t>
      </w:r>
      <w:r w:rsidRPr="0047581C">
        <w:t xml:space="preserve"> pm</w:t>
      </w:r>
    </w:p>
    <w:p w:rsidR="00A62502" w:rsidRDefault="00A62502" w:rsidP="00A62502">
      <w:pPr>
        <w:pStyle w:val="Heading2"/>
      </w:pPr>
    </w:p>
    <w:p w:rsidR="00A62502" w:rsidRPr="005E5035" w:rsidRDefault="00A62502" w:rsidP="00A62502">
      <w:pPr>
        <w:pStyle w:val="Heading2"/>
      </w:pPr>
      <w:r>
        <w:t>Agenda</w:t>
      </w:r>
    </w:p>
    <w:p w:rsidR="00A62502" w:rsidRPr="00A62502" w:rsidRDefault="00A62502">
      <w:pPr>
        <w:rPr>
          <w:rFonts w:ascii="Myriad Pro" w:hAnsi="Myriad Pro"/>
        </w:rPr>
      </w:pPr>
    </w:p>
    <w:p w:rsidR="00BB47CD" w:rsidRPr="007C259D" w:rsidRDefault="00BB47CD" w:rsidP="002E1306">
      <w:pPr>
        <w:pStyle w:val="ListParagraph"/>
        <w:numPr>
          <w:ilvl w:val="0"/>
          <w:numId w:val="1"/>
        </w:numPr>
      </w:pPr>
      <w:r w:rsidRPr="007C259D">
        <w:t xml:space="preserve">Welcome </w:t>
      </w:r>
      <w:r w:rsidR="007C259D">
        <w:t xml:space="preserve">(Weber/Staples) </w:t>
      </w:r>
      <w:r w:rsidRPr="007C259D">
        <w:t xml:space="preserve">– </w:t>
      </w:r>
      <w:r w:rsidR="007C259D" w:rsidRPr="007C259D">
        <w:t>3</w:t>
      </w:r>
      <w:r w:rsidRPr="007C259D">
        <w:t>:00</w:t>
      </w:r>
    </w:p>
    <w:p w:rsidR="00BB47CD" w:rsidRPr="007C259D" w:rsidRDefault="00BB47CD" w:rsidP="00BB47CD">
      <w:pPr>
        <w:pStyle w:val="ListParagraph"/>
      </w:pPr>
    </w:p>
    <w:p w:rsidR="008F1C6A" w:rsidRPr="007C259D" w:rsidRDefault="00BB47CD" w:rsidP="002E1306">
      <w:pPr>
        <w:pStyle w:val="ListParagraph"/>
        <w:numPr>
          <w:ilvl w:val="0"/>
          <w:numId w:val="1"/>
        </w:numPr>
      </w:pPr>
      <w:r w:rsidRPr="007C259D">
        <w:t>Review and approval of agenda and minutes</w:t>
      </w:r>
      <w:r w:rsidR="002E5B27" w:rsidRPr="007C259D">
        <w:t xml:space="preserve"> </w:t>
      </w:r>
      <w:r w:rsidR="007C259D">
        <w:t xml:space="preserve">(Weber/Staples) </w:t>
      </w:r>
      <w:r w:rsidR="002E5B27" w:rsidRPr="007C259D">
        <w:t xml:space="preserve">– </w:t>
      </w:r>
      <w:r w:rsidR="007C259D" w:rsidRPr="007C259D">
        <w:t>3</w:t>
      </w:r>
      <w:r w:rsidRPr="007C259D">
        <w:t>:05</w:t>
      </w:r>
    </w:p>
    <w:p w:rsidR="002E5B27" w:rsidRPr="007C259D" w:rsidRDefault="002E5B27" w:rsidP="002E5B27">
      <w:pPr>
        <w:pStyle w:val="ListParagraph"/>
      </w:pPr>
    </w:p>
    <w:p w:rsidR="002E5B27" w:rsidRPr="007C259D" w:rsidRDefault="007C259D" w:rsidP="002E1306">
      <w:pPr>
        <w:pStyle w:val="ListParagraph"/>
        <w:numPr>
          <w:ilvl w:val="0"/>
          <w:numId w:val="1"/>
        </w:numPr>
      </w:pPr>
      <w:r w:rsidRPr="007C259D">
        <w:t xml:space="preserve">Update on Board action &amp; Draft Metrics </w:t>
      </w:r>
      <w:r>
        <w:t>(Planning Team) –  3</w:t>
      </w:r>
      <w:r w:rsidR="00BB47CD" w:rsidRPr="007C259D">
        <w:t>:10</w:t>
      </w:r>
    </w:p>
    <w:p w:rsidR="008F1C6A" w:rsidRPr="007C259D" w:rsidRDefault="008F1C6A" w:rsidP="008F1C6A">
      <w:pPr>
        <w:pStyle w:val="ListParagraph"/>
      </w:pPr>
    </w:p>
    <w:p w:rsidR="00B76A2D" w:rsidRPr="007C259D" w:rsidRDefault="007C259D" w:rsidP="00223376">
      <w:pPr>
        <w:pStyle w:val="ListParagraph"/>
        <w:numPr>
          <w:ilvl w:val="0"/>
          <w:numId w:val="1"/>
        </w:numPr>
      </w:pPr>
      <w:r>
        <w:t>Metrics feedback (Weber/Staples) – 3:40</w:t>
      </w:r>
    </w:p>
    <w:p w:rsidR="00223376" w:rsidRPr="007C259D" w:rsidRDefault="00223376" w:rsidP="00223376">
      <w:pPr>
        <w:pStyle w:val="ListParagraph"/>
      </w:pPr>
    </w:p>
    <w:p w:rsidR="00223376" w:rsidRPr="007C259D" w:rsidRDefault="007C259D" w:rsidP="00223376">
      <w:pPr>
        <w:pStyle w:val="ListParagraph"/>
        <w:numPr>
          <w:ilvl w:val="0"/>
          <w:numId w:val="1"/>
        </w:numPr>
      </w:pPr>
      <w:r>
        <w:t>Next meeting date and discussion items</w:t>
      </w:r>
      <w:r w:rsidR="00BB47CD" w:rsidRPr="007C259D">
        <w:t xml:space="preserve"> (Weber</w:t>
      </w:r>
      <w:r>
        <w:t>/Staples</w:t>
      </w:r>
      <w:r w:rsidR="00BB47CD" w:rsidRPr="007C259D">
        <w:t>)</w:t>
      </w:r>
      <w:r w:rsidR="00223376" w:rsidRPr="007C259D">
        <w:t xml:space="preserve"> – </w:t>
      </w:r>
      <w:r>
        <w:t>4</w:t>
      </w:r>
      <w:r w:rsidR="00BB47CD" w:rsidRPr="007C259D">
        <w:t>:45</w:t>
      </w:r>
    </w:p>
    <w:p w:rsidR="00AC411D" w:rsidRPr="007C259D" w:rsidRDefault="00AC411D" w:rsidP="00AC411D">
      <w:pPr>
        <w:pStyle w:val="ListParagraph"/>
        <w:ind w:left="1440"/>
      </w:pPr>
    </w:p>
    <w:p w:rsidR="008F1C6A" w:rsidRPr="007C259D" w:rsidRDefault="007C259D" w:rsidP="00223376">
      <w:pPr>
        <w:pStyle w:val="ListParagraph"/>
        <w:numPr>
          <w:ilvl w:val="0"/>
          <w:numId w:val="1"/>
        </w:numPr>
        <w:rPr>
          <w:i/>
        </w:rPr>
      </w:pPr>
      <w:r>
        <w:t>Announcements (All</w:t>
      </w:r>
      <w:r w:rsidR="00BB47CD" w:rsidRPr="007C259D">
        <w:t xml:space="preserve">) – </w:t>
      </w:r>
      <w:r>
        <w:t>4</w:t>
      </w:r>
      <w:r w:rsidR="00BB47CD" w:rsidRPr="007C259D">
        <w:t>:50</w:t>
      </w:r>
    </w:p>
    <w:p w:rsidR="00730B8C" w:rsidRPr="00A62502" w:rsidRDefault="00730B8C" w:rsidP="008F1C6A">
      <w:pPr>
        <w:pStyle w:val="ListParagraph"/>
        <w:rPr>
          <w:rFonts w:ascii="Myriad Pro" w:hAnsi="Myriad Pro"/>
        </w:rPr>
      </w:pPr>
    </w:p>
    <w:p w:rsidR="00660975" w:rsidRPr="00A62502" w:rsidRDefault="00660975" w:rsidP="008F1C6A">
      <w:pPr>
        <w:pStyle w:val="ListParagraph"/>
        <w:rPr>
          <w:rFonts w:ascii="Myriad Pro" w:hAnsi="Myriad Pro"/>
        </w:rPr>
      </w:pPr>
    </w:p>
    <w:sectPr w:rsidR="00660975" w:rsidRPr="00A625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02" w:rsidRDefault="00A62502" w:rsidP="00A62502">
      <w:pPr>
        <w:spacing w:after="0" w:line="240" w:lineRule="auto"/>
      </w:pPr>
      <w:r>
        <w:separator/>
      </w:r>
    </w:p>
  </w:endnote>
  <w:endnote w:type="continuationSeparator" w:id="0">
    <w:p w:rsidR="00A62502" w:rsidRDefault="00A62502" w:rsidP="00A6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02" w:rsidRDefault="00A62502" w:rsidP="00A62502">
      <w:pPr>
        <w:spacing w:after="0" w:line="240" w:lineRule="auto"/>
      </w:pPr>
      <w:r>
        <w:separator/>
      </w:r>
    </w:p>
  </w:footnote>
  <w:footnote w:type="continuationSeparator" w:id="0">
    <w:p w:rsidR="00A62502" w:rsidRDefault="00A62502" w:rsidP="00A6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502" w:rsidRDefault="00BF53C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0FE6E2" wp14:editId="2C195634">
          <wp:simplePos x="0" y="0"/>
          <wp:positionH relativeFrom="column">
            <wp:posOffset>3845560</wp:posOffset>
          </wp:positionH>
          <wp:positionV relativeFrom="paragraph">
            <wp:posOffset>-26035</wp:posOffset>
          </wp:positionV>
          <wp:extent cx="1569720" cy="5175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cel logo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30CC428" wp14:editId="7BCE265E">
          <wp:simplePos x="0" y="0"/>
          <wp:positionH relativeFrom="column">
            <wp:posOffset>836295</wp:posOffset>
          </wp:positionH>
          <wp:positionV relativeFrom="paragraph">
            <wp:posOffset>68580</wp:posOffset>
          </wp:positionV>
          <wp:extent cx="1271905" cy="491490"/>
          <wp:effectExtent l="0" t="0" r="4445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Point white 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502">
      <w:rPr>
        <w:noProof/>
      </w:rPr>
      <w:drawing>
        <wp:anchor distT="0" distB="0" distL="114300" distR="114300" simplePos="0" relativeHeight="251659264" behindDoc="0" locked="0" layoutInCell="1" allowOverlap="1" wp14:anchorId="2EA2DD4F" wp14:editId="3910EE99">
          <wp:simplePos x="0" y="0"/>
          <wp:positionH relativeFrom="column">
            <wp:posOffset>2359025</wp:posOffset>
          </wp:positionH>
          <wp:positionV relativeFrom="paragraph">
            <wp:posOffset>-152400</wp:posOffset>
          </wp:positionV>
          <wp:extent cx="1233170" cy="716280"/>
          <wp:effectExtent l="0" t="0" r="508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eapolis logo 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17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A0D"/>
    <w:multiLevelType w:val="hybridMultilevel"/>
    <w:tmpl w:val="439AC506"/>
    <w:lvl w:ilvl="0" w:tplc="F9A013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4920"/>
    <w:multiLevelType w:val="hybridMultilevel"/>
    <w:tmpl w:val="11C0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06"/>
    <w:rsid w:val="00003E51"/>
    <w:rsid w:val="0007184B"/>
    <w:rsid w:val="00166BF2"/>
    <w:rsid w:val="00223376"/>
    <w:rsid w:val="00260CF9"/>
    <w:rsid w:val="0028452D"/>
    <w:rsid w:val="002E1306"/>
    <w:rsid w:val="002E5B27"/>
    <w:rsid w:val="00372CE1"/>
    <w:rsid w:val="00482496"/>
    <w:rsid w:val="005E0637"/>
    <w:rsid w:val="00660975"/>
    <w:rsid w:val="006C6A06"/>
    <w:rsid w:val="00730B8C"/>
    <w:rsid w:val="007C259D"/>
    <w:rsid w:val="00851659"/>
    <w:rsid w:val="008F1C6A"/>
    <w:rsid w:val="00A62502"/>
    <w:rsid w:val="00AC411D"/>
    <w:rsid w:val="00AD2A1B"/>
    <w:rsid w:val="00B44698"/>
    <w:rsid w:val="00B76A2D"/>
    <w:rsid w:val="00BB47CD"/>
    <w:rsid w:val="00BF53C4"/>
    <w:rsid w:val="00C720BA"/>
    <w:rsid w:val="00F9340D"/>
    <w:rsid w:val="00FA39EB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502"/>
    <w:pPr>
      <w:keepNext/>
      <w:keepLines/>
      <w:spacing w:before="480" w:after="0"/>
      <w:outlineLvl w:val="0"/>
    </w:pPr>
    <w:rPr>
      <w:rFonts w:ascii="Myriad Pro" w:eastAsiaTheme="majorEastAsia" w:hAnsi="Myriad Pro" w:cstheme="majorBidi"/>
      <w:bCs/>
      <w:color w:val="4F81BD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502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06"/>
    <w:pPr>
      <w:ind w:left="720"/>
      <w:contextualSpacing/>
    </w:pPr>
  </w:style>
  <w:style w:type="paragraph" w:styleId="NoSpacing">
    <w:name w:val="No Spacing"/>
    <w:uiPriority w:val="1"/>
    <w:qFormat/>
    <w:rsid w:val="002E13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2502"/>
    <w:rPr>
      <w:rFonts w:ascii="Arial" w:eastAsia="Times New Roman" w:hAnsi="Arial" w:cs="Times New Roman"/>
      <w:b/>
      <w:bCs/>
      <w:color w:val="80716A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2502"/>
    <w:rPr>
      <w:rFonts w:ascii="Myriad Pro" w:eastAsiaTheme="majorEastAsia" w:hAnsi="Myriad Pro" w:cstheme="majorBidi"/>
      <w:bCs/>
      <w:color w:val="4F81BD" w:themeColor="accent1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A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02"/>
  </w:style>
  <w:style w:type="paragraph" w:styleId="Footer">
    <w:name w:val="footer"/>
    <w:basedOn w:val="Normal"/>
    <w:link w:val="FooterChar"/>
    <w:uiPriority w:val="99"/>
    <w:unhideWhenUsed/>
    <w:rsid w:val="00A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02"/>
  </w:style>
  <w:style w:type="paragraph" w:styleId="BalloonText">
    <w:name w:val="Balloon Text"/>
    <w:basedOn w:val="Normal"/>
    <w:link w:val="BalloonTextChar"/>
    <w:uiPriority w:val="99"/>
    <w:semiHidden/>
    <w:unhideWhenUsed/>
    <w:rsid w:val="00A6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2502"/>
    <w:pPr>
      <w:keepNext/>
      <w:keepLines/>
      <w:spacing w:before="480" w:after="0"/>
      <w:outlineLvl w:val="0"/>
    </w:pPr>
    <w:rPr>
      <w:rFonts w:ascii="Myriad Pro" w:eastAsiaTheme="majorEastAsia" w:hAnsi="Myriad Pro" w:cstheme="majorBidi"/>
      <w:bCs/>
      <w:color w:val="4F81BD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502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06"/>
    <w:pPr>
      <w:ind w:left="720"/>
      <w:contextualSpacing/>
    </w:pPr>
  </w:style>
  <w:style w:type="paragraph" w:styleId="NoSpacing">
    <w:name w:val="No Spacing"/>
    <w:uiPriority w:val="1"/>
    <w:qFormat/>
    <w:rsid w:val="002E13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2502"/>
    <w:rPr>
      <w:rFonts w:ascii="Arial" w:eastAsia="Times New Roman" w:hAnsi="Arial" w:cs="Times New Roman"/>
      <w:b/>
      <w:bCs/>
      <w:color w:val="80716A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2502"/>
    <w:rPr>
      <w:rFonts w:ascii="Myriad Pro" w:eastAsiaTheme="majorEastAsia" w:hAnsi="Myriad Pro" w:cstheme="majorBidi"/>
      <w:bCs/>
      <w:color w:val="4F81BD" w:themeColor="accent1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A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02"/>
  </w:style>
  <w:style w:type="paragraph" w:styleId="Footer">
    <w:name w:val="footer"/>
    <w:basedOn w:val="Normal"/>
    <w:link w:val="FooterChar"/>
    <w:uiPriority w:val="99"/>
    <w:unhideWhenUsed/>
    <w:rsid w:val="00A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02"/>
  </w:style>
  <w:style w:type="paragraph" w:styleId="BalloonText">
    <w:name w:val="Balloon Text"/>
    <w:basedOn w:val="Normal"/>
    <w:link w:val="BalloonTextChar"/>
    <w:uiPriority w:val="99"/>
    <w:semiHidden/>
    <w:unhideWhenUsed/>
    <w:rsid w:val="00A6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Slotterback</dc:creator>
  <cp:lastModifiedBy>Brendon Slotterback</cp:lastModifiedBy>
  <cp:revision>4</cp:revision>
  <dcterms:created xsi:type="dcterms:W3CDTF">2015-08-12T20:29:00Z</dcterms:created>
  <dcterms:modified xsi:type="dcterms:W3CDTF">2015-08-12T20:50:00Z</dcterms:modified>
</cp:coreProperties>
</file>